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aps w:val="true"/>
          <w:color w:val="00B05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00B050"/>
          <w:spacing w:val="0"/>
          <w:position w:val="0"/>
          <w:sz w:val="32"/>
          <w:u w:val="single"/>
          <w:shd w:fill="auto" w:val="clear"/>
        </w:rPr>
        <w:t xml:space="preserve">Grille tarifaire 2025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terrariums terrestres</w:t>
      </w:r>
    </w:p>
    <w:tbl>
      <w:tblPr/>
      <w:tblGrid>
        <w:gridCol w:w="3652"/>
        <w:gridCol w:w="2835"/>
        <w:gridCol w:w="2725"/>
      </w:tblGrid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Dimensions  LxPxH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Prix en euros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Osb 9mm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Prix en euros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 composite noir ou crème 10 mm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60*40*40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79646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105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80*40*40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79646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100*40*40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90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165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120*40*40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110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190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60*50*50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85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145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80*50*50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105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180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100*50*50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125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210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120*50*50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135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240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…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60*60*60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110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185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80*60*60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130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225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100*60*60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140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260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120*60*60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160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290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EEECE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8"/>
          <w:shd w:fill="auto" w:val="clear"/>
        </w:rPr>
        <w:t xml:space="preserve">Terrariums arboricoles et petits modèles</w:t>
      </w:r>
    </w:p>
    <w:tbl>
      <w:tblPr/>
      <w:tblGrid>
        <w:gridCol w:w="3652"/>
        <w:gridCol w:w="2835"/>
        <w:gridCol w:w="2725"/>
      </w:tblGrid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30*30*20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79646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30*30*45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45*45*45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105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45*45*60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125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60*45*90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120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195</w:t>
            </w:r>
          </w:p>
        </w:tc>
      </w:tr>
      <w:tr>
        <w:trPr>
          <w:trHeight w:val="1" w:hRule="atLeast"/>
          <w:jc w:val="left"/>
        </w:trPr>
        <w:tc>
          <w:tcPr>
            <w:tcW w:w="36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80*50*100</w:t>
            </w:r>
          </w:p>
        </w:tc>
        <w:tc>
          <w:tcPr>
            <w:tcW w:w="2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E36C0A"/>
                <w:spacing w:val="0"/>
                <w:position w:val="0"/>
                <w:sz w:val="22"/>
                <w:shd w:fill="auto" w:val="clear"/>
              </w:rPr>
              <w:t xml:space="preserve">160</w:t>
            </w:r>
          </w:p>
        </w:tc>
        <w:tc>
          <w:tcPr>
            <w:tcW w:w="27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2"/>
                <w:shd w:fill="auto" w:val="clear"/>
              </w:rPr>
              <w:t xml:space="preserve">270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48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00B05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8"/>
          <w:u w:val="single"/>
          <w:shd w:fill="auto" w:val="clear"/>
        </w:rPr>
        <w:t xml:space="preserve">Toutes dimensions possibles sur demande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00B050"/>
          <w:spacing w:val="0"/>
          <w:position w:val="0"/>
          <w:sz w:val="48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00B050"/>
          <w:spacing w:val="0"/>
          <w:position w:val="0"/>
          <w:sz w:val="48"/>
          <w:u w:val="single"/>
          <w:shd w:fill="auto" w:val="clear"/>
        </w:rPr>
        <w:t xml:space="preserve">(les tailles superieures à 120*60*60 seront fabriquées en 15mm )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i/>
          <w:color w:val="00B050"/>
          <w:spacing w:val="0"/>
          <w:position w:val="0"/>
          <w:sz w:val="4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